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6FAC" w:rsidRDefault="00726FAC"/>
    <w:p w:rsidR="00726FAC" w:rsidRPr="00726FAC" w:rsidRDefault="00726FAC">
      <w:pPr>
        <w:rPr>
          <w:rFonts w:ascii="Times New Roman" w:hAnsi="Times New Roman" w:cs="Times New Roman"/>
          <w:b/>
          <w:sz w:val="28"/>
          <w:szCs w:val="28"/>
        </w:rPr>
      </w:pPr>
      <w:r w:rsidRPr="00726FAC">
        <w:rPr>
          <w:rFonts w:ascii="Times New Roman" w:hAnsi="Times New Roman" w:cs="Times New Roman"/>
          <w:b/>
          <w:sz w:val="28"/>
          <w:szCs w:val="28"/>
        </w:rPr>
        <w:t>Сведения о библиотеках</w:t>
      </w:r>
    </w:p>
    <w:p w:rsidR="00726FAC" w:rsidRPr="00726FAC" w:rsidRDefault="00726FAC">
      <w:pPr>
        <w:rPr>
          <w:rFonts w:ascii="Times New Roman" w:hAnsi="Times New Roman" w:cs="Times New Roman"/>
          <w:sz w:val="28"/>
          <w:szCs w:val="28"/>
        </w:rPr>
      </w:pPr>
    </w:p>
    <w:p w:rsidR="00726FAC" w:rsidRDefault="00702D27">
      <w:pPr>
        <w:rPr>
          <w:rFonts w:ascii="Times New Roman" w:hAnsi="Times New Roman" w:cs="Times New Roman"/>
          <w:sz w:val="28"/>
          <w:szCs w:val="28"/>
        </w:rPr>
      </w:pPr>
      <w:r w:rsidRPr="00726FAC">
        <w:rPr>
          <w:rFonts w:ascii="Times New Roman" w:hAnsi="Times New Roman" w:cs="Times New Roman"/>
          <w:sz w:val="28"/>
          <w:szCs w:val="28"/>
        </w:rPr>
        <w:t>В Учреждении отдельного помещения для библиотеки</w:t>
      </w:r>
      <w:r w:rsidR="00726FAC">
        <w:rPr>
          <w:rFonts w:ascii="Times New Roman" w:hAnsi="Times New Roman" w:cs="Times New Roman"/>
          <w:sz w:val="28"/>
          <w:szCs w:val="28"/>
        </w:rPr>
        <w:t xml:space="preserve"> </w:t>
      </w:r>
      <w:r w:rsidRPr="00726FAC">
        <w:rPr>
          <w:rFonts w:ascii="Times New Roman" w:hAnsi="Times New Roman" w:cs="Times New Roman"/>
          <w:sz w:val="28"/>
          <w:szCs w:val="28"/>
        </w:rPr>
        <w:t xml:space="preserve"> нет. Методическая и учебная литература, периодическая печать находится в методическом кабинете учреждения. </w:t>
      </w:r>
    </w:p>
    <w:p w:rsidR="00726FAC" w:rsidRDefault="00702D27">
      <w:pPr>
        <w:rPr>
          <w:rFonts w:ascii="Times New Roman" w:hAnsi="Times New Roman" w:cs="Times New Roman"/>
          <w:sz w:val="28"/>
          <w:szCs w:val="28"/>
        </w:rPr>
      </w:pPr>
      <w:r w:rsidRPr="00726FAC">
        <w:rPr>
          <w:rFonts w:ascii="Times New Roman" w:hAnsi="Times New Roman" w:cs="Times New Roman"/>
          <w:sz w:val="28"/>
          <w:szCs w:val="28"/>
        </w:rPr>
        <w:t xml:space="preserve">Средства обучения и воспитания сформированы по видам: </w:t>
      </w:r>
    </w:p>
    <w:p w:rsidR="00726FAC" w:rsidRDefault="00702D27" w:rsidP="00726FAC">
      <w:pPr>
        <w:spacing w:after="0"/>
        <w:rPr>
          <w:rFonts w:ascii="Times New Roman" w:hAnsi="Times New Roman" w:cs="Times New Roman"/>
          <w:sz w:val="28"/>
          <w:szCs w:val="28"/>
        </w:rPr>
      </w:pPr>
      <w:bookmarkStart w:id="0" w:name="_GoBack"/>
      <w:r w:rsidRPr="00726FAC">
        <w:rPr>
          <w:rFonts w:ascii="Times New Roman" w:hAnsi="Times New Roman" w:cs="Times New Roman"/>
          <w:sz w:val="28"/>
          <w:szCs w:val="28"/>
        </w:rPr>
        <w:t xml:space="preserve">- методическая литература; </w:t>
      </w:r>
    </w:p>
    <w:p w:rsidR="00726FAC" w:rsidRDefault="00702D27" w:rsidP="00726FA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726FAC">
        <w:rPr>
          <w:rFonts w:ascii="Times New Roman" w:hAnsi="Times New Roman" w:cs="Times New Roman"/>
          <w:sz w:val="28"/>
          <w:szCs w:val="28"/>
        </w:rPr>
        <w:t>- наглядно-методические пособия;</w:t>
      </w:r>
    </w:p>
    <w:p w:rsidR="00726FAC" w:rsidRDefault="00702D27" w:rsidP="00726FA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726FAC">
        <w:rPr>
          <w:rFonts w:ascii="Times New Roman" w:hAnsi="Times New Roman" w:cs="Times New Roman"/>
          <w:sz w:val="28"/>
          <w:szCs w:val="28"/>
        </w:rPr>
        <w:t xml:space="preserve"> - дидактические пособия; </w:t>
      </w:r>
    </w:p>
    <w:p w:rsidR="00726FAC" w:rsidRDefault="00702D27" w:rsidP="00726FA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726FAC">
        <w:rPr>
          <w:rFonts w:ascii="Times New Roman" w:hAnsi="Times New Roman" w:cs="Times New Roman"/>
          <w:sz w:val="28"/>
          <w:szCs w:val="28"/>
        </w:rPr>
        <w:t xml:space="preserve">- наглядно-дидактические пособия; </w:t>
      </w:r>
    </w:p>
    <w:p w:rsidR="0042119B" w:rsidRPr="00726FAC" w:rsidRDefault="00702D27" w:rsidP="00726FA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726FAC">
        <w:rPr>
          <w:rFonts w:ascii="Times New Roman" w:hAnsi="Times New Roman" w:cs="Times New Roman"/>
          <w:sz w:val="28"/>
          <w:szCs w:val="28"/>
        </w:rPr>
        <w:t>- наглядные пособи</w:t>
      </w:r>
      <w:r w:rsidR="00726FAC">
        <w:rPr>
          <w:rFonts w:ascii="Times New Roman" w:hAnsi="Times New Roman" w:cs="Times New Roman"/>
          <w:sz w:val="28"/>
          <w:szCs w:val="28"/>
        </w:rPr>
        <w:t>и.</w:t>
      </w:r>
      <w:bookmarkEnd w:id="0"/>
    </w:p>
    <w:sectPr w:rsidR="0042119B" w:rsidRPr="00726FA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3C05"/>
    <w:rsid w:val="0042119B"/>
    <w:rsid w:val="00702D27"/>
    <w:rsid w:val="00726FAC"/>
    <w:rsid w:val="00AC3C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57</Words>
  <Characters>325</Characters>
  <Application>Microsoft Office Word</Application>
  <DocSecurity>0</DocSecurity>
  <Lines>2</Lines>
  <Paragraphs>1</Paragraphs>
  <ScaleCrop>false</ScaleCrop>
  <Company>Home</Company>
  <LinksUpToDate>false</LinksUpToDate>
  <CharactersWithSpaces>381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Я</dc:creator>
  <cp:keywords/>
  <dc:description/>
  <cp:lastModifiedBy>Я</cp:lastModifiedBy>
  <cp:revision>3</cp:revision>
  <dcterms:created xsi:type="dcterms:W3CDTF">2022-01-17T04:21:00Z</dcterms:created>
  <dcterms:modified xsi:type="dcterms:W3CDTF">2022-01-17T04:23:00Z</dcterms:modified>
</cp:coreProperties>
</file>